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A2" w:rsidRPr="008C7B41" w:rsidRDefault="00B831A2" w:rsidP="00B83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B41">
        <w:rPr>
          <w:rFonts w:ascii="Times New Roman" w:hAnsi="Times New Roman" w:cs="Times New Roman"/>
          <w:b/>
          <w:sz w:val="28"/>
          <w:szCs w:val="28"/>
        </w:rPr>
        <w:t xml:space="preserve">Чек-лист </w:t>
      </w:r>
      <w:proofErr w:type="spellStart"/>
      <w:r w:rsidRPr="008C7B41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Pr="008C7B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та трудових функцій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C7B41">
        <w:rPr>
          <w:rFonts w:ascii="Times New Roman" w:hAnsi="Times New Roman" w:cs="Times New Roman"/>
          <w:b/>
          <w:sz w:val="28"/>
          <w:szCs w:val="28"/>
        </w:rPr>
        <w:t>здобувача вищої освіти КПІ ім. Ігоря Сікорського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__</w:t>
      </w:r>
      <w:r w:rsidRPr="000947EA">
        <w:rPr>
          <w:rFonts w:ascii="Times New Roman" w:hAnsi="Times New Roman" w:cs="Times New Roman"/>
          <w:b/>
          <w:i/>
          <w:sz w:val="28"/>
          <w:szCs w:val="28"/>
        </w:rPr>
        <w:t>ПІБ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студента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br/>
        <w:t>група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_____, факультет ________</w:t>
      </w:r>
      <w:r>
        <w:rPr>
          <w:rFonts w:ascii="Times New Roman" w:hAnsi="Times New Roman" w:cs="Times New Roman"/>
          <w:b/>
          <w:sz w:val="28"/>
          <w:szCs w:val="28"/>
        </w:rPr>
        <w:br/>
        <w:t>назва освітньої програми_______</w:t>
      </w:r>
      <w:r>
        <w:rPr>
          <w:rFonts w:ascii="Times New Roman" w:hAnsi="Times New Roman" w:cs="Times New Roman"/>
          <w:b/>
          <w:sz w:val="28"/>
          <w:szCs w:val="28"/>
        </w:rPr>
        <w:br/>
        <w:t>спеціальність _____________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B831A2" w:rsidRPr="00C65C96" w:rsidRDefault="00B831A2" w:rsidP="00B831A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65C96">
        <w:rPr>
          <w:rFonts w:ascii="Times New Roman" w:hAnsi="Times New Roman" w:cs="Times New Roman"/>
          <w:sz w:val="24"/>
          <w:szCs w:val="28"/>
        </w:rPr>
        <w:t xml:space="preserve">На відповідність професійному стандарту "___________" </w:t>
      </w:r>
      <w:r w:rsidRPr="00C65C96">
        <w:rPr>
          <w:rFonts w:ascii="Times New Roman" w:hAnsi="Times New Roman" w:cs="Times New Roman"/>
          <w:sz w:val="24"/>
          <w:szCs w:val="28"/>
        </w:rPr>
        <w:br/>
        <w:t>Назва професії ________________________</w:t>
      </w:r>
    </w:p>
    <w:p w:rsidR="00B831A2" w:rsidRPr="00C65C96" w:rsidRDefault="00B831A2" w:rsidP="00B831A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65C96">
        <w:rPr>
          <w:rFonts w:ascii="Times New Roman" w:hAnsi="Times New Roman" w:cs="Times New Roman"/>
          <w:sz w:val="24"/>
          <w:szCs w:val="28"/>
        </w:rPr>
        <w:t>Назва типової посади (за потреби): ______________</w:t>
      </w:r>
      <w:r w:rsidRPr="00C65C96">
        <w:rPr>
          <w:rFonts w:ascii="Times New Roman" w:hAnsi="Times New Roman" w:cs="Times New Roman"/>
          <w:sz w:val="24"/>
          <w:szCs w:val="28"/>
        </w:rPr>
        <w:br/>
      </w:r>
    </w:p>
    <w:p w:rsidR="00B831A2" w:rsidRPr="008C7B41" w:rsidRDefault="00B831A2" w:rsidP="00B831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5281"/>
        <w:gridCol w:w="1276"/>
        <w:gridCol w:w="1276"/>
        <w:gridCol w:w="1275"/>
      </w:tblGrid>
      <w:tr w:rsidR="00B831A2" w:rsidRPr="008C7B41" w:rsidTr="00B831A2">
        <w:trPr>
          <w:trHeight w:val="582"/>
        </w:trPr>
        <w:tc>
          <w:tcPr>
            <w:tcW w:w="531" w:type="dxa"/>
            <w:vMerge w:val="restart"/>
          </w:tcPr>
          <w:p w:rsidR="00B831A2" w:rsidRPr="00C65C96" w:rsidRDefault="00B831A2" w:rsidP="0093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81" w:type="dxa"/>
            <w:vMerge w:val="restart"/>
          </w:tcPr>
          <w:p w:rsidR="00B831A2" w:rsidRPr="00C65C96" w:rsidRDefault="00B831A2" w:rsidP="0093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5C96">
              <w:rPr>
                <w:rFonts w:ascii="Times New Roman" w:hAnsi="Times New Roman" w:cs="Times New Roman"/>
                <w:sz w:val="24"/>
                <w:szCs w:val="28"/>
              </w:rPr>
              <w:t xml:space="preserve">Професійна компетентність / </w:t>
            </w:r>
            <w:r w:rsidRPr="00C65C96">
              <w:rPr>
                <w:rFonts w:ascii="Times New Roman" w:hAnsi="Times New Roman" w:cs="Times New Roman"/>
                <w:sz w:val="24"/>
                <w:szCs w:val="28"/>
              </w:rPr>
              <w:br/>
              <w:t>трудова функція</w:t>
            </w:r>
          </w:p>
        </w:tc>
        <w:tc>
          <w:tcPr>
            <w:tcW w:w="3827" w:type="dxa"/>
            <w:gridSpan w:val="3"/>
          </w:tcPr>
          <w:p w:rsidR="00B831A2" w:rsidRPr="00C65C96" w:rsidRDefault="00B831A2" w:rsidP="0093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5C96">
              <w:rPr>
                <w:rFonts w:ascii="Times New Roman" w:hAnsi="Times New Roman" w:cs="Times New Roman"/>
                <w:sz w:val="24"/>
                <w:szCs w:val="28"/>
              </w:rPr>
              <w:t>Відмітка про рівень сформованості (</w:t>
            </w:r>
            <w:r w:rsidRPr="00C65C96">
              <w:rPr>
                <w:rFonts w:ascii="MS Gothic" w:eastAsia="MS Gothic" w:hAnsi="MS Gothic" w:cs="MS Gothic" w:hint="eastAsia"/>
                <w:sz w:val="24"/>
                <w:szCs w:val="28"/>
              </w:rPr>
              <w:t>✓</w:t>
            </w:r>
            <w:r w:rsidRPr="00C65C9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B831A2" w:rsidRPr="008C7B41" w:rsidTr="00B831A2">
        <w:trPr>
          <w:trHeight w:val="344"/>
        </w:trPr>
        <w:tc>
          <w:tcPr>
            <w:tcW w:w="531" w:type="dxa"/>
            <w:vMerge/>
          </w:tcPr>
          <w:p w:rsidR="00B831A2" w:rsidRPr="00C65C96" w:rsidRDefault="00B831A2" w:rsidP="00935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1" w:type="dxa"/>
            <w:vMerge/>
          </w:tcPr>
          <w:p w:rsidR="00B831A2" w:rsidRPr="00C65C96" w:rsidRDefault="00B831A2" w:rsidP="00935E3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B831A2" w:rsidRPr="00C65C96" w:rsidRDefault="00B831A2" w:rsidP="0093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5C96">
              <w:rPr>
                <w:rFonts w:ascii="Times New Roman" w:hAnsi="Times New Roman" w:cs="Times New Roman"/>
                <w:sz w:val="24"/>
                <w:szCs w:val="28"/>
              </w:rPr>
              <w:t>низький</w:t>
            </w:r>
          </w:p>
        </w:tc>
        <w:tc>
          <w:tcPr>
            <w:tcW w:w="1276" w:type="dxa"/>
          </w:tcPr>
          <w:p w:rsidR="00B831A2" w:rsidRPr="00C65C96" w:rsidRDefault="00B831A2" w:rsidP="0093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5C96">
              <w:rPr>
                <w:rFonts w:ascii="Times New Roman" w:hAnsi="Times New Roman" w:cs="Times New Roman"/>
                <w:sz w:val="24"/>
                <w:szCs w:val="28"/>
              </w:rPr>
              <w:t>середній</w:t>
            </w:r>
          </w:p>
        </w:tc>
        <w:tc>
          <w:tcPr>
            <w:tcW w:w="1275" w:type="dxa"/>
          </w:tcPr>
          <w:p w:rsidR="00B831A2" w:rsidRPr="00C65C96" w:rsidRDefault="00B831A2" w:rsidP="0093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5C96">
              <w:rPr>
                <w:rFonts w:ascii="Times New Roman" w:hAnsi="Times New Roman" w:cs="Times New Roman"/>
                <w:sz w:val="24"/>
                <w:szCs w:val="28"/>
              </w:rPr>
              <w:t>високий</w:t>
            </w:r>
          </w:p>
        </w:tc>
      </w:tr>
      <w:tr w:rsidR="00B831A2" w:rsidRPr="008C7B41" w:rsidTr="00B831A2">
        <w:trPr>
          <w:trHeight w:val="421"/>
        </w:trPr>
        <w:tc>
          <w:tcPr>
            <w:tcW w:w="531" w:type="dxa"/>
          </w:tcPr>
          <w:p w:rsidR="00B831A2" w:rsidRPr="00C65C96" w:rsidRDefault="00B831A2" w:rsidP="0093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1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1A2" w:rsidRPr="008C7B41" w:rsidTr="00B831A2">
        <w:trPr>
          <w:trHeight w:val="413"/>
        </w:trPr>
        <w:tc>
          <w:tcPr>
            <w:tcW w:w="531" w:type="dxa"/>
          </w:tcPr>
          <w:p w:rsidR="00B831A2" w:rsidRPr="00C65C96" w:rsidRDefault="00B831A2" w:rsidP="0093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1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1A2" w:rsidRPr="008C7B41" w:rsidTr="00B831A2">
        <w:trPr>
          <w:trHeight w:val="419"/>
        </w:trPr>
        <w:tc>
          <w:tcPr>
            <w:tcW w:w="531" w:type="dxa"/>
          </w:tcPr>
          <w:p w:rsidR="00B831A2" w:rsidRPr="00C65C96" w:rsidRDefault="00B831A2" w:rsidP="0093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1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1A2" w:rsidRPr="008C7B41" w:rsidTr="00B831A2">
        <w:trPr>
          <w:trHeight w:val="410"/>
        </w:trPr>
        <w:tc>
          <w:tcPr>
            <w:tcW w:w="531" w:type="dxa"/>
          </w:tcPr>
          <w:p w:rsidR="00B831A2" w:rsidRPr="00C65C96" w:rsidRDefault="00B831A2" w:rsidP="0093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1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1A2" w:rsidRPr="008C7B41" w:rsidTr="00B831A2">
        <w:trPr>
          <w:trHeight w:val="417"/>
        </w:trPr>
        <w:tc>
          <w:tcPr>
            <w:tcW w:w="531" w:type="dxa"/>
          </w:tcPr>
          <w:p w:rsidR="00B831A2" w:rsidRPr="00C65C96" w:rsidRDefault="00B831A2" w:rsidP="0093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9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81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276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831A2" w:rsidRPr="008C7B41" w:rsidRDefault="00B831A2" w:rsidP="00935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1A2" w:rsidRDefault="00B831A2" w:rsidP="00B83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B831A2" w:rsidRPr="00C65C96" w:rsidRDefault="00B831A2" w:rsidP="00B831A2">
      <w:pPr>
        <w:rPr>
          <w:rFonts w:ascii="Times New Roman" w:hAnsi="Times New Roman" w:cs="Times New Roman"/>
          <w:sz w:val="24"/>
          <w:szCs w:val="28"/>
        </w:rPr>
      </w:pPr>
      <w:r w:rsidRPr="00C65C96">
        <w:rPr>
          <w:rFonts w:ascii="Times New Roman" w:hAnsi="Times New Roman" w:cs="Times New Roman"/>
          <w:sz w:val="24"/>
          <w:szCs w:val="28"/>
        </w:rPr>
        <w:t>Висновок: ______________________________________________________</w:t>
      </w:r>
    </w:p>
    <w:p w:rsidR="00B831A2" w:rsidRPr="00C65C96" w:rsidRDefault="00B831A2" w:rsidP="00B831A2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  <w:br/>
      </w:r>
    </w:p>
    <w:p w:rsidR="00B831A2" w:rsidRPr="00C65C96" w:rsidRDefault="00B831A2" w:rsidP="00B831A2">
      <w:pPr>
        <w:rPr>
          <w:rFonts w:ascii="Times New Roman" w:hAnsi="Times New Roman" w:cs="Times New Roman"/>
          <w:sz w:val="24"/>
          <w:szCs w:val="28"/>
        </w:rPr>
      </w:pPr>
      <w:r w:rsidRPr="00C65C96">
        <w:rPr>
          <w:rFonts w:ascii="Times New Roman" w:hAnsi="Times New Roman" w:cs="Times New Roman"/>
          <w:sz w:val="24"/>
          <w:szCs w:val="28"/>
        </w:rPr>
        <w:t>Керівник практики від підприємства</w:t>
      </w:r>
      <w:r w:rsidRPr="00C65C96">
        <w:rPr>
          <w:rFonts w:ascii="Times New Roman" w:hAnsi="Times New Roman" w:cs="Times New Roman"/>
          <w:sz w:val="24"/>
          <w:szCs w:val="28"/>
        </w:rPr>
        <w:tab/>
      </w:r>
      <w:r w:rsidRPr="00C65C96">
        <w:rPr>
          <w:rFonts w:ascii="Times New Roman" w:hAnsi="Times New Roman" w:cs="Times New Roman"/>
          <w:sz w:val="24"/>
          <w:szCs w:val="28"/>
        </w:rPr>
        <w:tab/>
      </w:r>
      <w:r w:rsidRPr="00C65C96">
        <w:rPr>
          <w:rFonts w:ascii="Times New Roman" w:hAnsi="Times New Roman" w:cs="Times New Roman"/>
          <w:sz w:val="24"/>
          <w:szCs w:val="28"/>
        </w:rPr>
        <w:tab/>
        <w:t xml:space="preserve">Ім’я ПРІЗВИЩЕ </w:t>
      </w:r>
    </w:p>
    <w:p w:rsidR="00B831A2" w:rsidRDefault="00B831A2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B831A2" w:rsidRPr="00C65C96" w:rsidRDefault="00B831A2" w:rsidP="00B831A2">
      <w:pPr>
        <w:ind w:left="5245"/>
        <w:rPr>
          <w:rFonts w:ascii="Times New Roman" w:hAnsi="Times New Roman" w:cs="Times New Roman"/>
          <w:b/>
          <w:sz w:val="24"/>
          <w:szCs w:val="28"/>
        </w:rPr>
      </w:pPr>
      <w:r w:rsidRPr="00C65C96">
        <w:rPr>
          <w:rFonts w:ascii="Times New Roman" w:hAnsi="Times New Roman" w:cs="Times New Roman"/>
          <w:b/>
          <w:sz w:val="24"/>
          <w:szCs w:val="28"/>
        </w:rPr>
        <w:lastRenderedPageBreak/>
        <w:t>Проректору з навчальної роботи</w:t>
      </w:r>
    </w:p>
    <w:p w:rsidR="00B831A2" w:rsidRPr="00C65C96" w:rsidRDefault="00B831A2" w:rsidP="00B831A2">
      <w:pPr>
        <w:ind w:left="5245"/>
        <w:rPr>
          <w:rFonts w:ascii="Times New Roman" w:hAnsi="Times New Roman" w:cs="Times New Roman"/>
          <w:color w:val="FF0000"/>
          <w:sz w:val="24"/>
          <w:szCs w:val="28"/>
        </w:rPr>
      </w:pPr>
      <w:r w:rsidRPr="00C65C96">
        <w:rPr>
          <w:rFonts w:ascii="Times New Roman" w:hAnsi="Times New Roman" w:cs="Times New Roman"/>
          <w:b/>
          <w:color w:val="FF0000"/>
          <w:sz w:val="24"/>
          <w:szCs w:val="28"/>
        </w:rPr>
        <w:t>Ім’я ПРІЗВИЩЕ</w:t>
      </w:r>
    </w:p>
    <w:p w:rsidR="00B831A2" w:rsidRDefault="00B831A2" w:rsidP="00B831A2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31A2" w:rsidRPr="00C65C96" w:rsidRDefault="00B831A2" w:rsidP="00B831A2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31A2" w:rsidRPr="00C65C96" w:rsidRDefault="00B831A2" w:rsidP="00B831A2">
      <w:pPr>
        <w:ind w:left="36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C65C96">
        <w:rPr>
          <w:rFonts w:ascii="Times New Roman" w:hAnsi="Times New Roman" w:cs="Times New Roman"/>
          <w:b/>
          <w:sz w:val="24"/>
          <w:szCs w:val="28"/>
        </w:rPr>
        <w:t>Подання</w:t>
      </w:r>
    </w:p>
    <w:bookmarkEnd w:id="0"/>
    <w:p w:rsidR="00B831A2" w:rsidRPr="00C65C96" w:rsidRDefault="00B831A2" w:rsidP="00B831A2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831A2" w:rsidRPr="00C65C96" w:rsidRDefault="00B831A2" w:rsidP="00B831A2">
      <w:pPr>
        <w:ind w:firstLine="709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C65C96">
        <w:rPr>
          <w:rFonts w:ascii="Times New Roman" w:hAnsi="Times New Roman" w:cs="Times New Roman"/>
          <w:sz w:val="24"/>
          <w:szCs w:val="28"/>
        </w:rPr>
        <w:t xml:space="preserve">За рішенням </w:t>
      </w:r>
      <w:r w:rsidRPr="00C65C96">
        <w:rPr>
          <w:rFonts w:ascii="Times New Roman" w:hAnsi="Times New Roman" w:cs="Times New Roman"/>
          <w:color w:val="FF0000"/>
          <w:sz w:val="24"/>
          <w:szCs w:val="28"/>
        </w:rPr>
        <w:t xml:space="preserve">Вченої ради факультету/ННІ (протокол № ___ від __________ р.) / Науково-методичної комісії університету зі спеціальності ХХ Назва (протокол № ___ від __________ р.) </w:t>
      </w:r>
      <w:r w:rsidRPr="00C65C96">
        <w:rPr>
          <w:rFonts w:ascii="Times New Roman" w:hAnsi="Times New Roman" w:cs="Times New Roman"/>
          <w:sz w:val="24"/>
          <w:szCs w:val="28"/>
        </w:rPr>
        <w:t xml:space="preserve">просимо розглянути можливість </w:t>
      </w:r>
      <w:r w:rsidRPr="00C65C96">
        <w:rPr>
          <w:rFonts w:ascii="Times New Roman" w:hAnsi="Times New Roman" w:cs="Times New Roman"/>
          <w:noProof/>
          <w:sz w:val="24"/>
          <w:szCs w:val="28"/>
        </w:rPr>
        <w:t>присвоєння професійної</w:t>
      </w:r>
      <w:r w:rsidRPr="00C65C96">
        <w:rPr>
          <w:rFonts w:ascii="Times New Roman" w:hAnsi="Times New Roman" w:cs="Times New Roman"/>
          <w:noProof/>
          <w:color w:val="FF0000"/>
          <w:sz w:val="24"/>
          <w:szCs w:val="28"/>
        </w:rPr>
        <w:t>(-их)</w:t>
      </w:r>
      <w:r w:rsidRPr="00C65C96">
        <w:rPr>
          <w:rFonts w:ascii="Times New Roman" w:hAnsi="Times New Roman" w:cs="Times New Roman"/>
          <w:noProof/>
          <w:sz w:val="24"/>
          <w:szCs w:val="28"/>
        </w:rPr>
        <w:t xml:space="preserve"> кваліфікації</w:t>
      </w:r>
      <w:r w:rsidRPr="00C65C96">
        <w:rPr>
          <w:rFonts w:ascii="Times New Roman" w:hAnsi="Times New Roman" w:cs="Times New Roman"/>
          <w:noProof/>
          <w:color w:val="FF0000"/>
          <w:sz w:val="24"/>
          <w:szCs w:val="28"/>
        </w:rPr>
        <w:t>(-ій)</w:t>
      </w:r>
      <w:r w:rsidRPr="00C65C96">
        <w:rPr>
          <w:rFonts w:ascii="Times New Roman" w:hAnsi="Times New Roman" w:cs="Times New Roman"/>
          <w:noProof/>
          <w:sz w:val="24"/>
          <w:szCs w:val="28"/>
        </w:rPr>
        <w:t xml:space="preserve"> </w:t>
      </w:r>
      <w:r w:rsidRPr="00C65C96">
        <w:rPr>
          <w:rFonts w:ascii="Times New Roman" w:hAnsi="Times New Roman" w:cs="Times New Roman"/>
          <w:noProof/>
          <w:color w:val="FF0000"/>
          <w:sz w:val="24"/>
        </w:rPr>
        <w:t xml:space="preserve">назва(-и) </w:t>
      </w:r>
      <w:r w:rsidRPr="00C65C96">
        <w:rPr>
          <w:rFonts w:ascii="Times New Roman" w:hAnsi="Times New Roman" w:cs="Times New Roman"/>
          <w:noProof/>
          <w:sz w:val="24"/>
          <w:szCs w:val="28"/>
        </w:rPr>
        <w:t xml:space="preserve">освітнім програмам </w:t>
      </w:r>
      <w:r w:rsidRPr="00C65C96">
        <w:rPr>
          <w:rFonts w:ascii="Times New Roman" w:hAnsi="Times New Roman" w:cs="Times New Roman"/>
          <w:noProof/>
          <w:color w:val="FF0000"/>
          <w:sz w:val="24"/>
        </w:rPr>
        <w:t>назва(-и) (</w:t>
      </w:r>
      <w:r w:rsidRPr="00C65C96">
        <w:rPr>
          <w:rFonts w:ascii="Times New Roman" w:hAnsi="Times New Roman" w:cs="Times New Roman"/>
          <w:noProof/>
          <w:color w:val="FF0000"/>
          <w:sz w:val="24"/>
          <w:lang w:val="en-US"/>
        </w:rPr>
        <w:t>ID</w:t>
      </w:r>
      <w:r w:rsidRPr="00B831A2">
        <w:rPr>
          <w:rFonts w:ascii="Times New Roman" w:hAnsi="Times New Roman" w:cs="Times New Roman"/>
          <w:noProof/>
          <w:color w:val="FF0000"/>
          <w:sz w:val="24"/>
        </w:rPr>
        <w:t xml:space="preserve"> </w:t>
      </w:r>
      <w:r w:rsidRPr="00C65C96">
        <w:rPr>
          <w:rFonts w:ascii="Times New Roman" w:hAnsi="Times New Roman" w:cs="Times New Roman"/>
          <w:noProof/>
          <w:color w:val="FF0000"/>
          <w:sz w:val="24"/>
        </w:rPr>
        <w:t>ЄДЕБО)</w:t>
      </w:r>
      <w:r w:rsidRPr="00C65C96">
        <w:rPr>
          <w:rFonts w:ascii="Times New Roman" w:hAnsi="Times New Roman" w:cs="Times New Roman"/>
          <w:noProof/>
          <w:sz w:val="24"/>
          <w:szCs w:val="28"/>
        </w:rPr>
        <w:t>.</w:t>
      </w:r>
    </w:p>
    <w:p w:rsidR="00B831A2" w:rsidRPr="00C65C96" w:rsidRDefault="00B831A2" w:rsidP="00B831A2">
      <w:pPr>
        <w:ind w:firstLine="709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C65C96">
        <w:rPr>
          <w:rFonts w:ascii="Times New Roman" w:hAnsi="Times New Roman" w:cs="Times New Roman"/>
          <w:noProof/>
          <w:sz w:val="24"/>
          <w:szCs w:val="28"/>
        </w:rPr>
        <w:t>До службової додаємо такі супровідні документи:</w:t>
      </w:r>
    </w:p>
    <w:p w:rsidR="00B831A2" w:rsidRPr="00C65C96" w:rsidRDefault="00B831A2" w:rsidP="00B831A2">
      <w:pPr>
        <w:pStyle w:val="a4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8"/>
        </w:rPr>
      </w:pPr>
      <w:r w:rsidRPr="00C65C96">
        <w:rPr>
          <w:rFonts w:ascii="Times New Roman" w:hAnsi="Times New Roman" w:cs="Times New Roman"/>
          <w:noProof/>
          <w:sz w:val="24"/>
          <w:szCs w:val="28"/>
        </w:rPr>
        <w:t>Обгрунтування необхідності впровадження професійної кваліфікації.</w:t>
      </w:r>
    </w:p>
    <w:p w:rsidR="00B831A2" w:rsidRPr="00C65C96" w:rsidRDefault="00B831A2" w:rsidP="00B831A2">
      <w:pPr>
        <w:pStyle w:val="a4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C65C96">
        <w:rPr>
          <w:rFonts w:ascii="Times New Roman" w:hAnsi="Times New Roman" w:cs="Times New Roman"/>
          <w:noProof/>
          <w:sz w:val="24"/>
          <w:szCs w:val="28"/>
        </w:rPr>
        <w:t xml:space="preserve">Характеристика (зміст) </w:t>
      </w:r>
      <w:r w:rsidRPr="00C65C96">
        <w:rPr>
          <w:rFonts w:ascii="Times New Roman" w:hAnsi="Times New Roman" w:cs="Times New Roman"/>
          <w:sz w:val="24"/>
          <w:szCs w:val="28"/>
        </w:rPr>
        <w:t>професійної кваліфікації.</w:t>
      </w:r>
    </w:p>
    <w:p w:rsidR="00B831A2" w:rsidRPr="00C65C96" w:rsidRDefault="00B831A2" w:rsidP="00B831A2">
      <w:pPr>
        <w:pStyle w:val="a4"/>
        <w:numPr>
          <w:ilvl w:val="0"/>
          <w:numId w:val="1"/>
        </w:numPr>
        <w:spacing w:after="0"/>
        <w:ind w:left="993" w:hanging="284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C65C96">
        <w:rPr>
          <w:rFonts w:ascii="Times New Roman" w:hAnsi="Times New Roman" w:cs="Times New Roman"/>
          <w:sz w:val="24"/>
          <w:szCs w:val="28"/>
        </w:rPr>
        <w:t>Копії листа (листів) підтримки роботодавців та/або їх об’єднань про потребу у професійній кваліфікації на ринку праці на національному та/або регіональному рівні.</w:t>
      </w:r>
    </w:p>
    <w:p w:rsidR="00B831A2" w:rsidRDefault="00B831A2" w:rsidP="00B831A2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B831A2" w:rsidRPr="00C65C96" w:rsidRDefault="00B831A2" w:rsidP="00B831A2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B831A2" w:rsidRPr="00C65C96" w:rsidRDefault="00B831A2" w:rsidP="00B831A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65C96">
        <w:rPr>
          <w:rFonts w:ascii="Times New Roman" w:hAnsi="Times New Roman" w:cs="Times New Roman"/>
          <w:color w:val="FF0000"/>
          <w:sz w:val="24"/>
          <w:szCs w:val="28"/>
        </w:rPr>
        <w:t>Декан факультету/Директор ННІ</w:t>
      </w:r>
      <w:r w:rsidRPr="00C65C96">
        <w:rPr>
          <w:rFonts w:ascii="Times New Roman" w:hAnsi="Times New Roman" w:cs="Times New Roman"/>
          <w:b/>
          <w:color w:val="FF0000"/>
          <w:sz w:val="24"/>
          <w:szCs w:val="28"/>
        </w:rPr>
        <w:tab/>
      </w:r>
      <w:r w:rsidRPr="00C65C96">
        <w:rPr>
          <w:rFonts w:ascii="Times New Roman" w:hAnsi="Times New Roman" w:cs="Times New Roman"/>
          <w:b/>
          <w:color w:val="FF0000"/>
          <w:sz w:val="24"/>
          <w:szCs w:val="28"/>
        </w:rPr>
        <w:tab/>
      </w:r>
      <w:r w:rsidRPr="00C65C96">
        <w:rPr>
          <w:rFonts w:ascii="Times New Roman" w:hAnsi="Times New Roman" w:cs="Times New Roman"/>
          <w:b/>
          <w:color w:val="FF0000"/>
          <w:sz w:val="24"/>
          <w:szCs w:val="28"/>
        </w:rPr>
        <w:tab/>
      </w:r>
      <w:r w:rsidRPr="00C65C96">
        <w:rPr>
          <w:rFonts w:ascii="Times New Roman" w:hAnsi="Times New Roman" w:cs="Times New Roman"/>
          <w:b/>
          <w:color w:val="FF0000"/>
          <w:sz w:val="24"/>
          <w:szCs w:val="28"/>
        </w:rPr>
        <w:tab/>
      </w:r>
      <w:r w:rsidRPr="00C65C96">
        <w:rPr>
          <w:rFonts w:ascii="Times New Roman" w:hAnsi="Times New Roman" w:cs="Times New Roman"/>
          <w:b/>
          <w:color w:val="FF0000"/>
          <w:sz w:val="24"/>
          <w:szCs w:val="28"/>
        </w:rPr>
        <w:tab/>
        <w:t>Ім’я ПРІЗВИЩЕ</w:t>
      </w:r>
    </w:p>
    <w:p w:rsidR="00B831A2" w:rsidRPr="00C65C96" w:rsidRDefault="00B831A2" w:rsidP="00B831A2">
      <w:pPr>
        <w:pStyle w:val="a7"/>
        <w:spacing w:line="276" w:lineRule="auto"/>
        <w:rPr>
          <w:rFonts w:ascii="Times New Roman" w:hAnsi="Times New Roman"/>
          <w:b w:val="0"/>
          <w:sz w:val="24"/>
          <w:szCs w:val="28"/>
        </w:rPr>
      </w:pPr>
    </w:p>
    <w:p w:rsidR="00B831A2" w:rsidRPr="00680B7F" w:rsidRDefault="00B831A2" w:rsidP="00B831A2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680B7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831A2" w:rsidRPr="00680B7F" w:rsidRDefault="00B831A2" w:rsidP="00B831A2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B7F">
        <w:rPr>
          <w:rFonts w:ascii="Times New Roman" w:hAnsi="Times New Roman" w:cs="Times New Roman"/>
          <w:b/>
          <w:sz w:val="28"/>
          <w:szCs w:val="28"/>
        </w:rPr>
        <w:lastRenderedPageBreak/>
        <w:t>Обґрунтування необхідності впровадження професійної кваліфікації</w:t>
      </w:r>
    </w:p>
    <w:p w:rsidR="00B831A2" w:rsidRPr="00680B7F" w:rsidRDefault="00B831A2" w:rsidP="00B831A2">
      <w:pPr>
        <w:rPr>
          <w:rFonts w:ascii="Times New Roman" w:hAnsi="Times New Roman" w:cs="Times New Roman"/>
          <w:b/>
          <w:sz w:val="28"/>
          <w:szCs w:val="28"/>
        </w:rPr>
      </w:pPr>
    </w:p>
    <w:p w:rsidR="00B831A2" w:rsidRPr="00CB40EC" w:rsidRDefault="00B831A2" w:rsidP="00B831A2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B7F">
        <w:rPr>
          <w:rFonts w:ascii="Times New Roman" w:hAnsi="Times New Roman" w:cs="Times New Roman"/>
          <w:i/>
          <w:sz w:val="24"/>
          <w:szCs w:val="24"/>
        </w:rPr>
        <w:t xml:space="preserve">Обґрунтування складається в довільній формі, зокрема зазначаються передумови </w:t>
      </w:r>
      <w:r w:rsidRPr="00CB40EC">
        <w:rPr>
          <w:rFonts w:ascii="Times New Roman" w:hAnsi="Times New Roman" w:cs="Times New Roman"/>
          <w:i/>
          <w:sz w:val="24"/>
          <w:szCs w:val="24"/>
        </w:rPr>
        <w:t xml:space="preserve">впровадження професійної кваліфікації, її актуальність. </w:t>
      </w:r>
    </w:p>
    <w:p w:rsidR="00B831A2" w:rsidRPr="00CB40EC" w:rsidRDefault="00B831A2" w:rsidP="00B831A2">
      <w:pPr>
        <w:pStyle w:val="a9"/>
        <w:spacing w:line="276" w:lineRule="auto"/>
        <w:jc w:val="both"/>
        <w:rPr>
          <w:i/>
        </w:rPr>
      </w:pPr>
      <w:r w:rsidRPr="00CB40EC">
        <w:rPr>
          <w:i/>
        </w:rPr>
        <w:t>Можна використовувати такі джерела:</w:t>
      </w:r>
    </w:p>
    <w:p w:rsidR="00B831A2" w:rsidRPr="00CB40EC" w:rsidRDefault="00B831A2" w:rsidP="00B831A2">
      <w:pPr>
        <w:pStyle w:val="a9"/>
        <w:numPr>
          <w:ilvl w:val="0"/>
          <w:numId w:val="2"/>
        </w:numPr>
        <w:spacing w:line="276" w:lineRule="auto"/>
        <w:jc w:val="both"/>
        <w:rPr>
          <w:i/>
        </w:rPr>
      </w:pPr>
      <w:r w:rsidRPr="00CB40EC">
        <w:rPr>
          <w:i/>
        </w:rPr>
        <w:t>аналітичні та статистичні матеріали Державної служби зайнятості, включно з даними Єдиного порталу вакансій (</w:t>
      </w:r>
      <w:hyperlink r:id="rId6" w:tgtFrame="_new" w:history="1">
        <w:r w:rsidRPr="00CB40EC">
          <w:rPr>
            <w:rStyle w:val="a5"/>
            <w:i/>
          </w:rPr>
          <w:t>https://www.dcz.gov.ua/job</w:t>
        </w:r>
      </w:hyperlink>
      <w:r w:rsidRPr="00CB40EC">
        <w:rPr>
          <w:i/>
        </w:rPr>
        <w:t xml:space="preserve">), інформацією кадрових агентств та </w:t>
      </w:r>
      <w:proofErr w:type="spellStart"/>
      <w:r w:rsidRPr="00CB40EC">
        <w:rPr>
          <w:i/>
        </w:rPr>
        <w:t>онлайн-ресурсів</w:t>
      </w:r>
      <w:proofErr w:type="spellEnd"/>
      <w:r w:rsidRPr="00CB40EC">
        <w:rPr>
          <w:i/>
        </w:rPr>
        <w:t xml:space="preserve"> з пошуку роботи щодо нестачі фахівців за окремими професіями, у тому числі через потреби, що виникли в умовах воєнного стану;</w:t>
      </w:r>
    </w:p>
    <w:p w:rsidR="00B831A2" w:rsidRPr="00CB40EC" w:rsidRDefault="00B831A2" w:rsidP="00B831A2">
      <w:pPr>
        <w:pStyle w:val="a9"/>
        <w:numPr>
          <w:ilvl w:val="0"/>
          <w:numId w:val="2"/>
        </w:numPr>
        <w:spacing w:line="276" w:lineRule="auto"/>
        <w:jc w:val="both"/>
        <w:rPr>
          <w:i/>
        </w:rPr>
      </w:pPr>
      <w:r w:rsidRPr="00CB40EC">
        <w:rPr>
          <w:i/>
        </w:rPr>
        <w:t>результати досліджень у конкретній галузі професійної діяльності;</w:t>
      </w:r>
    </w:p>
    <w:p w:rsidR="00B831A2" w:rsidRPr="00CB40EC" w:rsidRDefault="00B831A2" w:rsidP="00B831A2">
      <w:pPr>
        <w:pStyle w:val="a9"/>
        <w:numPr>
          <w:ilvl w:val="0"/>
          <w:numId w:val="2"/>
        </w:numPr>
        <w:spacing w:line="276" w:lineRule="auto"/>
        <w:jc w:val="both"/>
        <w:rPr>
          <w:i/>
        </w:rPr>
      </w:pPr>
      <w:r w:rsidRPr="00CB40EC">
        <w:rPr>
          <w:i/>
        </w:rPr>
        <w:t>нормативно-правові акти, які регламентують вимоги до професійної(</w:t>
      </w:r>
      <w:proofErr w:type="spellStart"/>
      <w:r w:rsidRPr="00CB40EC">
        <w:rPr>
          <w:i/>
        </w:rPr>
        <w:t>-их</w:t>
      </w:r>
      <w:proofErr w:type="spellEnd"/>
      <w:r w:rsidRPr="00CB40EC">
        <w:rPr>
          <w:i/>
        </w:rPr>
        <w:t>) кваліфікації(</w:t>
      </w:r>
      <w:proofErr w:type="spellStart"/>
      <w:r w:rsidRPr="00CB40EC">
        <w:rPr>
          <w:i/>
        </w:rPr>
        <w:t>-ій</w:t>
      </w:r>
      <w:proofErr w:type="spellEnd"/>
      <w:r w:rsidRPr="00CB40EC">
        <w:rPr>
          <w:i/>
        </w:rPr>
        <w:t>) та організацію роботи у відповідній сфері;</w:t>
      </w:r>
    </w:p>
    <w:p w:rsidR="00B831A2" w:rsidRPr="00CB40EC" w:rsidRDefault="00B831A2" w:rsidP="00B831A2">
      <w:pPr>
        <w:pStyle w:val="a9"/>
        <w:numPr>
          <w:ilvl w:val="0"/>
          <w:numId w:val="2"/>
        </w:numPr>
        <w:spacing w:line="276" w:lineRule="auto"/>
        <w:jc w:val="both"/>
        <w:rPr>
          <w:i/>
        </w:rPr>
      </w:pPr>
      <w:r w:rsidRPr="00CB40EC">
        <w:rPr>
          <w:i/>
        </w:rPr>
        <w:t>інші відомості, наприклад, підтвердження того, що особа не може працевлаштуватися через відсутність належної кваліфікації.</w:t>
      </w:r>
    </w:p>
    <w:p w:rsidR="00B831A2" w:rsidRPr="00CB40EC" w:rsidRDefault="00B831A2" w:rsidP="00B831A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31A2" w:rsidRPr="00CB40EC" w:rsidRDefault="00B831A2" w:rsidP="00B831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0EC">
        <w:rPr>
          <w:rFonts w:ascii="Times New Roman" w:hAnsi="Times New Roman" w:cs="Times New Roman"/>
          <w:i/>
          <w:sz w:val="24"/>
          <w:szCs w:val="24"/>
        </w:rPr>
        <w:t>Обґрунтування рекомендовано надавати у форматі аналітичної довідки обсягом від 3000 – 3500 до 10000 знаків з наведенням кількісних показників</w:t>
      </w:r>
    </w:p>
    <w:p w:rsidR="00B831A2" w:rsidRPr="00680B7F" w:rsidRDefault="00B831A2" w:rsidP="00B831A2">
      <w:pPr>
        <w:spacing w:after="160"/>
        <w:rPr>
          <w:rFonts w:ascii="Times New Roman" w:hAnsi="Times New Roman" w:cs="Times New Roman"/>
          <w:sz w:val="28"/>
          <w:szCs w:val="28"/>
        </w:rPr>
      </w:pPr>
      <w:r w:rsidRPr="00680B7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831A2" w:rsidRPr="00680B7F" w:rsidRDefault="00B831A2" w:rsidP="00B831A2">
      <w:pPr>
        <w:spacing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B7F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(зміст) професійної кваліфікації</w:t>
      </w:r>
    </w:p>
    <w:p w:rsidR="00B831A2" w:rsidRPr="00680B7F" w:rsidRDefault="00B831A2" w:rsidP="00B831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6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26"/>
        <w:gridCol w:w="3685"/>
        <w:gridCol w:w="5519"/>
      </w:tblGrid>
      <w:tr w:rsidR="00B831A2" w:rsidRPr="00680B7F" w:rsidTr="00935E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0B7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0B7F">
              <w:rPr>
                <w:rFonts w:ascii="Times New Roman" w:hAnsi="Times New Roman"/>
                <w:sz w:val="24"/>
                <w:szCs w:val="24"/>
              </w:rPr>
              <w:t>Назва професійної кваліфікації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A2" w:rsidRPr="00680B7F" w:rsidTr="00935E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0B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0B7F">
              <w:rPr>
                <w:rFonts w:ascii="Times New Roman" w:hAnsi="Times New Roman"/>
                <w:sz w:val="24"/>
                <w:szCs w:val="24"/>
              </w:rPr>
              <w:t>Рівень Національної рамки кваліфікацій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A2" w:rsidRPr="00680B7F" w:rsidTr="00935E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0B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80B7F">
              <w:rPr>
                <w:rFonts w:ascii="Times New Roman" w:hAnsi="Times New Roman"/>
                <w:sz w:val="24"/>
                <w:szCs w:val="24"/>
              </w:rPr>
              <w:t xml:space="preserve">Обсяг професійної кваліфікації 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A2" w:rsidRPr="00680B7F" w:rsidTr="00935E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0B7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0B7F">
              <w:rPr>
                <w:rFonts w:ascii="Times New Roman" w:hAnsi="Times New Roman"/>
                <w:sz w:val="24"/>
                <w:szCs w:val="24"/>
              </w:rPr>
              <w:t xml:space="preserve">Коротка характеристика (зміст) професійної кваліфікації 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1A2" w:rsidRPr="00680B7F" w:rsidTr="00935E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0B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0B7F">
              <w:rPr>
                <w:rFonts w:ascii="Times New Roman" w:hAnsi="Times New Roman"/>
                <w:sz w:val="24"/>
                <w:szCs w:val="24"/>
              </w:rPr>
              <w:t>Опис відповідності професійної (професійних) кваліфікації (кваліфікацій) кваліфікаційним вимогам, визначеним законодавством, кваліфікаційними характеристиками професій, відомостями з баз даних ISCO 08/ESCO, EUROPASS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2" w:rsidRPr="00680B7F" w:rsidRDefault="00B831A2" w:rsidP="00935E3D">
            <w:pPr>
              <w:pStyle w:val="a6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31A2" w:rsidRPr="00680B7F" w:rsidRDefault="00B831A2" w:rsidP="00B831A2">
      <w:pPr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831A2" w:rsidRPr="00CB40EC" w:rsidRDefault="00B831A2" w:rsidP="00B831A2">
      <w:pPr>
        <w:pStyle w:val="a9"/>
        <w:spacing w:line="276" w:lineRule="auto"/>
        <w:rPr>
          <w:i/>
        </w:rPr>
      </w:pPr>
      <w:r w:rsidRPr="00CB40EC">
        <w:rPr>
          <w:rStyle w:val="a3"/>
          <w:i/>
        </w:rPr>
        <w:t>Рекомендації щодо заповнення Характеристики професійної кваліфікації (ПК)</w:t>
      </w:r>
    </w:p>
    <w:p w:rsidR="00B831A2" w:rsidRDefault="00B831A2" w:rsidP="00B831A2">
      <w:pPr>
        <w:pStyle w:val="a9"/>
        <w:spacing w:line="276" w:lineRule="auto"/>
        <w:ind w:left="720"/>
        <w:jc w:val="both"/>
        <w:rPr>
          <w:rFonts w:eastAsiaTheme="minorHAnsi"/>
          <w:b/>
          <w:bCs/>
          <w:lang w:eastAsia="en-US"/>
        </w:rPr>
      </w:pPr>
      <w:r w:rsidRPr="00AF3BAC">
        <w:rPr>
          <w:rFonts w:eastAsiaTheme="minorHAnsi"/>
          <w:b/>
          <w:bCs/>
          <w:lang w:eastAsia="en-US"/>
        </w:rPr>
        <w:t>Пункт 2 «Рівень Національної рамки кваліфікацій»</w:t>
      </w:r>
    </w:p>
    <w:p w:rsidR="00B831A2" w:rsidRPr="00AF3BAC" w:rsidRDefault="00B831A2" w:rsidP="00B831A2">
      <w:pPr>
        <w:pStyle w:val="a9"/>
        <w:spacing w:line="276" w:lineRule="auto"/>
        <w:ind w:left="720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i/>
          <w:lang w:eastAsia="en-US"/>
        </w:rPr>
        <w:t>У цьому пункті необхідно вказати лише рівень НРК. Зазначати рівні Рамки кваліфікацій Європейського простору вищої освіти чи Європейської рамки кваліфікацій (ЄРК) не потрібно.</w:t>
      </w:r>
    </w:p>
    <w:p w:rsidR="00B831A2" w:rsidRDefault="00B831A2" w:rsidP="00B831A2">
      <w:pPr>
        <w:pStyle w:val="a9"/>
        <w:spacing w:line="276" w:lineRule="auto"/>
        <w:ind w:left="720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b/>
          <w:bCs/>
          <w:lang w:eastAsia="en-US"/>
        </w:rPr>
        <w:t xml:space="preserve">Пункт 3 «Обсяг </w:t>
      </w:r>
      <w:r w:rsidRPr="009D12C7">
        <w:rPr>
          <w:rFonts w:eastAsiaTheme="minorHAnsi"/>
          <w:b/>
          <w:i/>
          <w:lang w:eastAsia="en-US"/>
        </w:rPr>
        <w:t>професійної кваліфікації</w:t>
      </w:r>
      <w:r w:rsidRPr="00AF3BAC">
        <w:rPr>
          <w:rFonts w:eastAsiaTheme="minorHAnsi"/>
          <w:i/>
          <w:lang w:eastAsia="en-US"/>
        </w:rPr>
        <w:t>»</w:t>
      </w:r>
      <w:r>
        <w:rPr>
          <w:rFonts w:eastAsiaTheme="minorHAnsi"/>
          <w:i/>
          <w:lang w:eastAsia="en-US"/>
        </w:rPr>
        <w:t xml:space="preserve"> </w:t>
      </w:r>
    </w:p>
    <w:p w:rsidR="00B831A2" w:rsidRPr="00AF3BAC" w:rsidRDefault="00B831A2" w:rsidP="00B831A2">
      <w:pPr>
        <w:pStyle w:val="a9"/>
        <w:spacing w:line="276" w:lineRule="auto"/>
        <w:ind w:left="720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i/>
          <w:lang w:eastAsia="en-US"/>
        </w:rPr>
        <w:t xml:space="preserve">Слід зазначити тільки </w:t>
      </w:r>
      <w:r>
        <w:rPr>
          <w:rFonts w:eastAsiaTheme="minorHAnsi"/>
          <w:i/>
          <w:lang w:eastAsia="en-US"/>
        </w:rPr>
        <w:t>«</w:t>
      </w:r>
      <w:r w:rsidRPr="00AF3BAC">
        <w:rPr>
          <w:rFonts w:eastAsiaTheme="minorHAnsi"/>
          <w:i/>
          <w:lang w:eastAsia="en-US"/>
        </w:rPr>
        <w:t>повна</w:t>
      </w:r>
      <w:r>
        <w:rPr>
          <w:rFonts w:eastAsiaTheme="minorHAnsi"/>
          <w:i/>
          <w:lang w:eastAsia="en-US"/>
        </w:rPr>
        <w:t>»</w:t>
      </w:r>
      <w:r w:rsidRPr="00AF3BAC">
        <w:rPr>
          <w:rFonts w:eastAsiaTheme="minorHAnsi"/>
          <w:i/>
          <w:lang w:eastAsia="en-US"/>
        </w:rPr>
        <w:t xml:space="preserve"> або </w:t>
      </w:r>
      <w:r>
        <w:rPr>
          <w:rFonts w:eastAsiaTheme="minorHAnsi"/>
          <w:i/>
          <w:lang w:eastAsia="en-US"/>
        </w:rPr>
        <w:t>«</w:t>
      </w:r>
      <w:r w:rsidRPr="00AF3BAC">
        <w:rPr>
          <w:rFonts w:eastAsiaTheme="minorHAnsi"/>
          <w:i/>
          <w:lang w:eastAsia="en-US"/>
        </w:rPr>
        <w:t>часткова</w:t>
      </w:r>
      <w:r>
        <w:rPr>
          <w:rFonts w:eastAsiaTheme="minorHAnsi"/>
          <w:i/>
          <w:lang w:eastAsia="en-US"/>
        </w:rPr>
        <w:t>»</w:t>
      </w:r>
      <w:r w:rsidRPr="00AF3BAC">
        <w:rPr>
          <w:rFonts w:eastAsiaTheme="minorHAnsi"/>
          <w:i/>
          <w:lang w:eastAsia="en-US"/>
        </w:rPr>
        <w:t>. Інші відомості в цьому пункті не подаються.</w:t>
      </w:r>
    </w:p>
    <w:p w:rsidR="00B831A2" w:rsidRDefault="00B831A2" w:rsidP="00B831A2">
      <w:pPr>
        <w:pStyle w:val="a9"/>
        <w:spacing w:line="276" w:lineRule="auto"/>
        <w:ind w:left="720"/>
        <w:jc w:val="both"/>
        <w:rPr>
          <w:rFonts w:eastAsiaTheme="minorHAnsi"/>
          <w:b/>
          <w:bCs/>
          <w:lang w:eastAsia="en-US"/>
        </w:rPr>
      </w:pPr>
      <w:r w:rsidRPr="00AF3BAC">
        <w:rPr>
          <w:rFonts w:eastAsiaTheme="minorHAnsi"/>
          <w:b/>
          <w:bCs/>
          <w:lang w:eastAsia="en-US"/>
        </w:rPr>
        <w:t>Пункт 4 «Коротка характеристика (зміст) професійної кваліфікації»</w:t>
      </w:r>
    </w:p>
    <w:p w:rsidR="00B831A2" w:rsidRPr="00AF3BAC" w:rsidRDefault="00B831A2" w:rsidP="00B831A2">
      <w:pPr>
        <w:pStyle w:val="a9"/>
        <w:spacing w:line="276" w:lineRule="auto"/>
        <w:ind w:left="720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i/>
          <w:lang w:eastAsia="en-US"/>
        </w:rPr>
        <w:t>У цьому пункті обов’</w:t>
      </w:r>
      <w:r>
        <w:rPr>
          <w:rFonts w:eastAsiaTheme="minorHAnsi"/>
          <w:i/>
          <w:lang w:eastAsia="en-US"/>
        </w:rPr>
        <w:t>язково описуються всі елементи</w:t>
      </w:r>
      <w:r w:rsidRPr="00AF3BAC">
        <w:rPr>
          <w:rFonts w:eastAsiaTheme="minorHAnsi"/>
          <w:i/>
          <w:lang w:eastAsia="en-US"/>
        </w:rPr>
        <w:t xml:space="preserve"> без винятку:</w:t>
      </w:r>
    </w:p>
    <w:p w:rsidR="00B831A2" w:rsidRPr="00AF3BAC" w:rsidRDefault="00B831A2" w:rsidP="00B831A2">
      <w:pPr>
        <w:pStyle w:val="a9"/>
        <w:numPr>
          <w:ilvl w:val="1"/>
          <w:numId w:val="3"/>
        </w:numPr>
        <w:spacing w:line="276" w:lineRule="auto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i/>
          <w:lang w:eastAsia="en-US"/>
        </w:rPr>
        <w:t>мета діяльності за професійною кваліфікацією;</w:t>
      </w:r>
    </w:p>
    <w:p w:rsidR="00B831A2" w:rsidRPr="00AF3BAC" w:rsidRDefault="00B831A2" w:rsidP="00B831A2">
      <w:pPr>
        <w:pStyle w:val="a9"/>
        <w:numPr>
          <w:ilvl w:val="1"/>
          <w:numId w:val="3"/>
        </w:numPr>
        <w:spacing w:line="276" w:lineRule="auto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i/>
          <w:lang w:eastAsia="en-US"/>
        </w:rPr>
        <w:t>професійні компетентності;</w:t>
      </w:r>
    </w:p>
    <w:p w:rsidR="00B831A2" w:rsidRPr="00AF3BAC" w:rsidRDefault="00B831A2" w:rsidP="00B831A2">
      <w:pPr>
        <w:pStyle w:val="a9"/>
        <w:numPr>
          <w:ilvl w:val="1"/>
          <w:numId w:val="3"/>
        </w:numPr>
        <w:spacing w:line="276" w:lineRule="auto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i/>
          <w:lang w:eastAsia="en-US"/>
        </w:rPr>
        <w:t>результати навчання.</w:t>
      </w:r>
    </w:p>
    <w:p w:rsidR="00B831A2" w:rsidRPr="00AF3BAC" w:rsidRDefault="00B831A2" w:rsidP="00B831A2">
      <w:pPr>
        <w:pStyle w:val="a9"/>
        <w:spacing w:line="276" w:lineRule="auto"/>
        <w:ind w:left="720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i/>
          <w:lang w:eastAsia="en-US"/>
        </w:rPr>
        <w:t xml:space="preserve">При формулюванні </w:t>
      </w:r>
      <w:r w:rsidRPr="009D12C7">
        <w:rPr>
          <w:rFonts w:eastAsiaTheme="minorHAnsi"/>
          <w:bCs/>
          <w:i/>
          <w:lang w:eastAsia="en-US"/>
        </w:rPr>
        <w:t>мети діяльності</w:t>
      </w:r>
      <w:r w:rsidRPr="00AF3BAC">
        <w:rPr>
          <w:rFonts w:eastAsiaTheme="minorHAnsi"/>
          <w:i/>
          <w:lang w:eastAsia="en-US"/>
        </w:rPr>
        <w:t xml:space="preserve"> слід коротко (1–2 речення) вказати, що конкретно виконуватиме випускник на робочому місці, маючи здобуту кваліфікацію. Не слід описувати мету освітньої програми (ОП).</w:t>
      </w:r>
    </w:p>
    <w:p w:rsidR="00B831A2" w:rsidRPr="00AF3BAC" w:rsidRDefault="00B831A2" w:rsidP="00B831A2">
      <w:pPr>
        <w:pStyle w:val="a9"/>
        <w:spacing w:line="276" w:lineRule="auto"/>
        <w:ind w:left="720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b/>
          <w:bCs/>
          <w:lang w:eastAsia="en-US"/>
        </w:rPr>
        <w:lastRenderedPageBreak/>
        <w:t>Пункт 5 «Опис відповідності професійної кваліфікації кваліфікаційним вимогам…»</w:t>
      </w:r>
      <w:r w:rsidRPr="00AF3BAC">
        <w:rPr>
          <w:rFonts w:eastAsiaTheme="minorHAnsi"/>
          <w:i/>
          <w:lang w:eastAsia="en-US"/>
        </w:rPr>
        <w:br/>
        <w:t>Необхідно надати інформацію щодо відповідності професійної кваліфікації всім переліченим критеріям. Зокрема:</w:t>
      </w:r>
    </w:p>
    <w:p w:rsidR="00B831A2" w:rsidRPr="00AF3BAC" w:rsidRDefault="00B831A2" w:rsidP="00B831A2">
      <w:pPr>
        <w:pStyle w:val="a9"/>
        <w:numPr>
          <w:ilvl w:val="1"/>
          <w:numId w:val="3"/>
        </w:numPr>
        <w:spacing w:line="276" w:lineRule="auto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i/>
          <w:lang w:eastAsia="en-US"/>
        </w:rPr>
        <w:t>перелічити нормативно-правові акти (профільні чи галузеві), які підтверджують відповідність кваліфікації вимогам;</w:t>
      </w:r>
    </w:p>
    <w:p w:rsidR="00B831A2" w:rsidRPr="00AF3BAC" w:rsidRDefault="00B831A2" w:rsidP="00B831A2">
      <w:pPr>
        <w:pStyle w:val="a9"/>
        <w:numPr>
          <w:ilvl w:val="1"/>
          <w:numId w:val="3"/>
        </w:numPr>
        <w:spacing w:line="276" w:lineRule="auto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i/>
          <w:lang w:eastAsia="en-US"/>
        </w:rPr>
        <w:t>зазначити номер випуску відповідного «Довідника кваліфікаційних характеристик професій працівників» (за наявності);</w:t>
      </w:r>
    </w:p>
    <w:p w:rsidR="00B831A2" w:rsidRPr="00AF3BAC" w:rsidRDefault="00B831A2" w:rsidP="00B831A2">
      <w:pPr>
        <w:pStyle w:val="a9"/>
        <w:numPr>
          <w:ilvl w:val="1"/>
          <w:numId w:val="3"/>
        </w:numPr>
        <w:spacing w:line="276" w:lineRule="auto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i/>
          <w:lang w:eastAsia="en-US"/>
        </w:rPr>
        <w:t>вказати коди професійних груп з баз ISCO 08/ESCO та надати посилання (за наявності);</w:t>
      </w:r>
    </w:p>
    <w:p w:rsidR="00B831A2" w:rsidRPr="00AF3BAC" w:rsidRDefault="00B831A2" w:rsidP="00B831A2">
      <w:pPr>
        <w:pStyle w:val="a9"/>
        <w:numPr>
          <w:ilvl w:val="1"/>
          <w:numId w:val="3"/>
        </w:numPr>
        <w:spacing w:line="276" w:lineRule="auto"/>
        <w:jc w:val="both"/>
        <w:rPr>
          <w:rFonts w:eastAsiaTheme="minorHAnsi"/>
          <w:i/>
          <w:lang w:eastAsia="en-US"/>
        </w:rPr>
      </w:pPr>
      <w:r w:rsidRPr="00AF3BAC">
        <w:rPr>
          <w:rFonts w:eastAsiaTheme="minorHAnsi"/>
          <w:i/>
          <w:lang w:eastAsia="en-US"/>
        </w:rPr>
        <w:t xml:space="preserve">у разі наявності </w:t>
      </w:r>
      <w:r>
        <w:rPr>
          <w:rFonts w:eastAsiaTheme="minorHAnsi"/>
          <w:i/>
          <w:lang w:eastAsia="en-US"/>
        </w:rPr>
        <w:t>–</w:t>
      </w:r>
      <w:r w:rsidRPr="00AF3BAC">
        <w:rPr>
          <w:rFonts w:eastAsiaTheme="minorHAnsi"/>
          <w:i/>
          <w:lang w:eastAsia="en-US"/>
        </w:rPr>
        <w:t xml:space="preserve"> використати дані </w:t>
      </w:r>
      <w:proofErr w:type="spellStart"/>
      <w:r w:rsidRPr="00AF3BAC">
        <w:rPr>
          <w:rFonts w:eastAsiaTheme="minorHAnsi"/>
          <w:i/>
          <w:lang w:eastAsia="en-US"/>
        </w:rPr>
        <w:t>Europass</w:t>
      </w:r>
      <w:proofErr w:type="spellEnd"/>
      <w:r w:rsidRPr="00AF3BAC">
        <w:rPr>
          <w:rFonts w:eastAsiaTheme="minorHAnsi"/>
          <w:i/>
          <w:lang w:eastAsia="en-US"/>
        </w:rPr>
        <w:t>, що містять відомості про кваліфікації на європейському рівні.</w:t>
      </w:r>
    </w:p>
    <w:p w:rsidR="009545A9" w:rsidRDefault="009545A9"/>
    <w:sectPr w:rsidR="009545A9" w:rsidSect="00B831A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632"/>
    <w:multiLevelType w:val="multilevel"/>
    <w:tmpl w:val="4322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B05D44"/>
    <w:multiLevelType w:val="hybridMultilevel"/>
    <w:tmpl w:val="008C5B0A"/>
    <w:lvl w:ilvl="0" w:tplc="F1781BD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195774"/>
    <w:multiLevelType w:val="multilevel"/>
    <w:tmpl w:val="A5E4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1A2"/>
    <w:rsid w:val="0067005E"/>
    <w:rsid w:val="009545A9"/>
    <w:rsid w:val="00B831A2"/>
    <w:rsid w:val="00C6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1A2"/>
    <w:rPr>
      <w:b/>
      <w:bCs/>
    </w:rPr>
  </w:style>
  <w:style w:type="paragraph" w:styleId="a4">
    <w:name w:val="List Paragraph"/>
    <w:basedOn w:val="a"/>
    <w:uiPriority w:val="34"/>
    <w:qFormat/>
    <w:rsid w:val="00B831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31A2"/>
    <w:rPr>
      <w:color w:val="0000FF" w:themeColor="hyperlink"/>
      <w:u w:val="single"/>
    </w:rPr>
  </w:style>
  <w:style w:type="paragraph" w:customStyle="1" w:styleId="a6">
    <w:name w:val="Нормальний текст"/>
    <w:basedOn w:val="a"/>
    <w:rsid w:val="00B831A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Назва документа"/>
    <w:basedOn w:val="a"/>
    <w:next w:val="a6"/>
    <w:rsid w:val="00B831A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table" w:styleId="a8">
    <w:name w:val="Table Grid"/>
    <w:basedOn w:val="a1"/>
    <w:uiPriority w:val="59"/>
    <w:rsid w:val="00B8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B8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1A2"/>
    <w:rPr>
      <w:b/>
      <w:bCs/>
    </w:rPr>
  </w:style>
  <w:style w:type="paragraph" w:styleId="a4">
    <w:name w:val="List Paragraph"/>
    <w:basedOn w:val="a"/>
    <w:uiPriority w:val="34"/>
    <w:qFormat/>
    <w:rsid w:val="00B831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31A2"/>
    <w:rPr>
      <w:color w:val="0000FF" w:themeColor="hyperlink"/>
      <w:u w:val="single"/>
    </w:rPr>
  </w:style>
  <w:style w:type="paragraph" w:customStyle="1" w:styleId="a6">
    <w:name w:val="Нормальний текст"/>
    <w:basedOn w:val="a"/>
    <w:rsid w:val="00B831A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7">
    <w:name w:val="Назва документа"/>
    <w:basedOn w:val="a"/>
    <w:next w:val="a6"/>
    <w:rsid w:val="00B831A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table" w:styleId="a8">
    <w:name w:val="Table Grid"/>
    <w:basedOn w:val="a1"/>
    <w:uiPriority w:val="59"/>
    <w:rsid w:val="00B8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B8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cz.gov.ua/jo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544</Words>
  <Characters>3809</Characters>
  <Application>Microsoft Office Word</Application>
  <DocSecurity>0</DocSecurity>
  <Lines>88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Nadiia</dc:creator>
  <cp:lastModifiedBy>Nadiia</cp:lastModifiedBy>
  <cp:revision>1</cp:revision>
  <dcterms:created xsi:type="dcterms:W3CDTF">2025-09-15T11:16:00Z</dcterms:created>
  <dcterms:modified xsi:type="dcterms:W3CDTF">2025-09-15T11:27:00Z</dcterms:modified>
</cp:coreProperties>
</file>